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EF0" w:rsidRDefault="00514EF0" w:rsidP="00514EF0">
      <w:r>
        <w:t>SINAVLA ÖĞRENCİ ALACAK ORTAÖĞRETİM KURUMLARINA İLİŞKİN</w:t>
      </w:r>
    </w:p>
    <w:p w:rsidR="00514EF0" w:rsidRDefault="00514EF0" w:rsidP="00514EF0">
      <w:r>
        <w:t>MERKEZÎ SINAV 2021</w:t>
      </w:r>
    </w:p>
    <w:p w:rsidR="00514EF0" w:rsidRDefault="00514EF0" w:rsidP="00514EF0">
      <w:r>
        <w:t>DİKKAT EDİLECEK HUSUSLAR</w:t>
      </w:r>
    </w:p>
    <w:p w:rsidR="00514EF0" w:rsidRDefault="00514EF0" w:rsidP="00514EF0"/>
    <w:p w:rsidR="00514EF0" w:rsidRDefault="00514EF0" w:rsidP="00514EF0">
      <w:r>
        <w:t>A.</w:t>
      </w:r>
      <w:r>
        <w:tab/>
        <w:t>6 Haziran 2021 Pazar günü tüm sınav merkezlerinde Türkiye saati ile saat 09.30 ve 11.30’da başlayacaktır.</w:t>
      </w:r>
    </w:p>
    <w:p w:rsidR="00514EF0" w:rsidRDefault="00514EF0" w:rsidP="00514EF0">
      <w:r>
        <w:t>B.</w:t>
      </w:r>
      <w:r>
        <w:tab/>
        <w:t>Merkezî Sınavda birinci oturum, 50 soruluk sözel alandan oluşacak ve süresi 75 dakika; ikinci oturum ise 40 soruluk sayısal alandan oluşacak ve süresi 80 dakika olacaktır.</w:t>
      </w:r>
    </w:p>
    <w:p w:rsidR="00514EF0" w:rsidRDefault="00514EF0" w:rsidP="00514EF0">
      <w:r>
        <w:t>C.</w:t>
      </w:r>
      <w:r>
        <w:tab/>
        <w:t>Birinci oturumda, 8’inci sınıf Türkçe, T.C. İnkılap Tarihi ve Atatürkçülük, Din Kültürü ve Ahlak Bilgisi ile Yabancı Dil, ikinci oturumda ise Matematik ve Fen Bilimleri derslerinden sorular yöneltilecektir.</w:t>
      </w:r>
    </w:p>
    <w:p w:rsidR="00514EF0" w:rsidRDefault="00514EF0" w:rsidP="00514EF0">
      <w:r>
        <w:t>D.</w:t>
      </w:r>
      <w:r>
        <w:tab/>
        <w:t>Kimlik kontrolleri ve salonlara yerleştirmenin zamanında yapılabilmesi için öğrenciler, birinci oturum için en geç saat 09.00 ve ikinci oturum için en geç 11.10’da sınava gireceği binada salonlara alınmak üzere hazır bulunacaktır.</w:t>
      </w:r>
    </w:p>
    <w:p w:rsidR="00514EF0" w:rsidRDefault="00514EF0" w:rsidP="00514EF0">
      <w:r>
        <w:t>E.</w:t>
      </w:r>
      <w:r>
        <w:tab/>
        <w:t xml:space="preserve">Öğrenciler, geçerli kimlik belgesi kontrol edilerek sınava alınacaktır. </w:t>
      </w:r>
    </w:p>
    <w:p w:rsidR="00514EF0" w:rsidRDefault="00514EF0" w:rsidP="00514EF0">
      <w:r>
        <w:t>a.</w:t>
      </w:r>
      <w:r>
        <w:tab/>
        <w:t>T.C. kimlik numaralı nüfus cüzdanı veya T.C. kimlik kartı veya geçerlilik süresi devam eden pasaport,</w:t>
      </w:r>
    </w:p>
    <w:p w:rsidR="00514EF0" w:rsidRDefault="00514EF0" w:rsidP="00514EF0">
      <w:r>
        <w:t>b.</w:t>
      </w:r>
      <w:r>
        <w:tab/>
        <w:t>Yabancı uyruklu öğrenciler için İçişleri Bakanlığı Göç İdaresi Genel Müdürlüğü tarafından verilen resimli, mühürlü kimlik belgesi</w:t>
      </w:r>
    </w:p>
    <w:p w:rsidR="00514EF0" w:rsidRDefault="00514EF0" w:rsidP="00514EF0">
      <w:r>
        <w:t>F.</w:t>
      </w:r>
      <w:r>
        <w:tab/>
        <w:t xml:space="preserve">Geçerli kimlik belgesi yanında olmayan öğrenciler sınava alınmayacaktır. </w:t>
      </w:r>
    </w:p>
    <w:p w:rsidR="00514EF0" w:rsidRDefault="00514EF0" w:rsidP="00514EF0">
      <w:r>
        <w:t>G.</w:t>
      </w:r>
      <w:r>
        <w:tab/>
        <w:t xml:space="preserve">Nüfus cüzdanı ya da T.C. kimlik kartında fotoğraf bulunması şartı aranmayacaktır. </w:t>
      </w:r>
    </w:p>
    <w:p w:rsidR="00514EF0" w:rsidRDefault="00514EF0" w:rsidP="00514EF0">
      <w:r>
        <w:t>H.</w:t>
      </w:r>
      <w:r>
        <w:tab/>
        <w:t>Öğrenciler, nüfus müdürlükleri tarafından verilen fotoğraflı, imzalı-mühürlü/barkotlu kare kodlu geçici kimlik belgesi/T.C. kimlik kartı talep belgesi ile sınava alınabileceklerdir.</w:t>
      </w:r>
    </w:p>
    <w:p w:rsidR="00514EF0" w:rsidRDefault="00514EF0" w:rsidP="00514EF0">
      <w:r>
        <w:t>İ.</w:t>
      </w:r>
      <w:r>
        <w:tab/>
        <w:t>Öğrenciler, sınav salonlarına alınırken üzerlerinde kullanımı doktor raporu ile belirlenen hasta veya engellilere ait cihazlar (işitme cihazı, insülin pompası, şeker ölçüm cihazı ve benzeri) hariç, çanta, cüzdan, cep telefonu, telsiz, radyo, saat, bilgisayar, kamera ve benzeri iletişim araçları ile depolama kayıt ve veri aktarma cihazları, kablosuz iletişim sağlayan cihazlar ve kulaklık, kolye, küpe, bilezik, yüzük, broş ve benzeri eşyalar ile her türlü elektronik ve/veya mekanik cihazlar, data bank sözlük, hesap makinesi, kâğıt, kitap, defter, not vb. doküman, pergel, açıölçer, cetvel vb. araçlar, delici ve kesici aletlerle sınav binasına alınmayacaktır.</w:t>
      </w:r>
    </w:p>
    <w:p w:rsidR="00514EF0" w:rsidRDefault="00514EF0" w:rsidP="00514EF0">
      <w:r>
        <w:t>J.</w:t>
      </w:r>
      <w:r>
        <w:tab/>
        <w:t>Öğrenciler sınav salonlarına bandajı çıkarılmış şeffaf pet şişe içerisinde su getirebileceklerdir.</w:t>
      </w:r>
    </w:p>
    <w:p w:rsidR="00514EF0" w:rsidRDefault="00514EF0">
      <w:r>
        <w:t>K.</w:t>
      </w:r>
      <w:r>
        <w:tab/>
        <w:t>Sınav binasına cep telefonu ya da diğer iletişim araçları ile girilmesi kesinlikle yasaktır.</w:t>
      </w:r>
    </w:p>
    <w:sectPr w:rsidR="00514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F0"/>
    <w:rsid w:val="00514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A3CCB95-A369-E742-9BD4-B65EF3D8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Adamasalpro Ge</dc:creator>
  <cp:keywords/>
  <dc:description/>
  <cp:lastModifiedBy>Adamasalpro Ge</cp:lastModifiedBy>
  <cp:revision>2</cp:revision>
  <dcterms:created xsi:type="dcterms:W3CDTF">2021-06-01T11:26:00Z</dcterms:created>
  <dcterms:modified xsi:type="dcterms:W3CDTF">2021-06-01T11:26:00Z</dcterms:modified>
</cp:coreProperties>
</file>